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D5EC" w14:textId="77777777" w:rsidR="00333B4C" w:rsidRDefault="00333B4C" w:rsidP="009C57A2">
      <w:pPr>
        <w:jc w:val="right"/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967DA70" w14:textId="07EB7B68" w:rsidR="004F7AD5" w:rsidRPr="005A72F1" w:rsidRDefault="004F7AD5" w:rsidP="009C57A2">
      <w:pPr>
        <w:jc w:val="right"/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722DE929" w14:textId="2B5FE20F" w:rsidR="004F7AD5" w:rsidRPr="005A72F1" w:rsidRDefault="00CA2FB2" w:rsidP="009C57A2">
      <w:pPr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  <w:r w:rsidRPr="005A72F1">
        <w:rPr>
          <w:rFonts w:ascii="Calibri Light" w:hAnsi="Calibri Light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1468144D" wp14:editId="187029B3">
            <wp:simplePos x="0" y="0"/>
            <wp:positionH relativeFrom="column">
              <wp:posOffset>3568065</wp:posOffset>
            </wp:positionH>
            <wp:positionV relativeFrom="paragraph">
              <wp:posOffset>32385</wp:posOffset>
            </wp:positionV>
            <wp:extent cx="2120265" cy="914400"/>
            <wp:effectExtent l="0" t="0" r="0" b="0"/>
            <wp:wrapTopAndBottom/>
            <wp:docPr id="6" name="Picture 6" descr="Macintosh HD:Users:helenstorr:Desktop:Screen Shot 2018-09-06 at 16.41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enstorr:Desktop:Screen Shot 2018-09-06 at 16.41.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2D59D" wp14:editId="5BE1BE76">
                <wp:simplePos x="0" y="0"/>
                <wp:positionH relativeFrom="column">
                  <wp:posOffset>-481019</wp:posOffset>
                </wp:positionH>
                <wp:positionV relativeFrom="paragraph">
                  <wp:posOffset>34925</wp:posOffset>
                </wp:positionV>
                <wp:extent cx="4210050" cy="7524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0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C13C8FA" w14:textId="172B8225" w:rsidR="00701FF7" w:rsidRPr="00726C6D" w:rsidRDefault="00CA2FB2" w:rsidP="00701FF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British Society f</w:t>
                            </w:r>
                            <w:r w:rsidR="00701FF7" w:rsidRPr="00726C6D"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or Paediatric </w:t>
                            </w:r>
                          </w:p>
                          <w:p w14:paraId="2E11F4FD" w14:textId="77777777" w:rsidR="00701FF7" w:rsidRPr="00726C6D" w:rsidRDefault="00701FF7" w:rsidP="00701FF7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726C6D"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Endocrinology &amp; Diabetes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7.9pt;margin-top:2.75pt;width:331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" filled="f" stroked="f">
                <v:path arrowok="t"/>
                <v:textbox>
                  <w:txbxContent>
                    <w:p w14:paraId="4C13C8FA" w14:textId="172B8225" w:rsidR="00701FF7" w:rsidRPr="00726C6D" w:rsidRDefault="00CA2FB2" w:rsidP="00701FF7">
                      <w:pPr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British Society f</w:t>
                      </w:r>
                      <w:r w:rsidR="00701FF7" w:rsidRPr="00726C6D"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 xml:space="preserve">or Paediatric </w:t>
                      </w:r>
                    </w:p>
                    <w:p w14:paraId="2E11F4FD" w14:textId="77777777" w:rsidR="00701FF7" w:rsidRPr="00726C6D" w:rsidRDefault="00701FF7" w:rsidP="00701FF7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726C6D"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Endocrinology &amp; Diabetes</w:t>
                      </w:r>
                    </w:p>
                  </w:txbxContent>
                </v:textbox>
              </v:shape>
            </w:pict>
          </mc:Fallback>
        </mc:AlternateContent>
      </w:r>
    </w:p>
    <w:p w14:paraId="15B7A5DA" w14:textId="77777777" w:rsidR="00E022EB" w:rsidRDefault="00E022EB" w:rsidP="00E022E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16263E7" w14:textId="77777777" w:rsidR="00E022EB" w:rsidRPr="000C207F" w:rsidRDefault="00E022EB" w:rsidP="00E022EB">
      <w:pPr>
        <w:jc w:val="center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0C207F">
        <w:rPr>
          <w:rFonts w:ascii="Calibri Light" w:hAnsi="Calibri Light" w:cs="Calibri Light"/>
          <w:b/>
          <w:color w:val="000000" w:themeColor="text1"/>
          <w:sz w:val="32"/>
          <w:szCs w:val="32"/>
        </w:rPr>
        <w:t>Publications</w:t>
      </w:r>
    </w:p>
    <w:p w14:paraId="769F683C" w14:textId="77777777" w:rsidR="00E022EB" w:rsidRPr="009A4309" w:rsidRDefault="00E022EB" w:rsidP="00E022EB">
      <w:pPr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</w:p>
    <w:p w14:paraId="5C6EC566" w14:textId="77777777" w:rsidR="00E022EB" w:rsidRPr="00085556" w:rsidRDefault="00E022EB" w:rsidP="00E022EB">
      <w:pPr>
        <w:jc w:val="center"/>
        <w:rPr>
          <w:rFonts w:ascii="Calibri Light" w:hAnsi="Calibri Light" w:cs="Calibri Light"/>
          <w:b/>
          <w:color w:val="000000" w:themeColor="text1"/>
        </w:rPr>
      </w:pPr>
    </w:p>
    <w:p w14:paraId="2097C0C9" w14:textId="77777777" w:rsidR="00E022EB" w:rsidRPr="009A4309" w:rsidRDefault="00E022EB" w:rsidP="00E022EB">
      <w:pPr>
        <w:jc w:val="both"/>
        <w:rPr>
          <w:rFonts w:ascii="Calibri Light" w:hAnsi="Calibri Light" w:cs="Calibri Light"/>
          <w:b/>
          <w:color w:val="000000" w:themeColor="text1"/>
        </w:rPr>
      </w:pPr>
      <w:r>
        <w:rPr>
          <w:rFonts w:ascii="Calibri Light" w:hAnsi="Calibri Light" w:cs="Calibri Light"/>
          <w:b/>
          <w:color w:val="000000" w:themeColor="text1"/>
        </w:rPr>
        <w:t xml:space="preserve">1. </w:t>
      </w:r>
      <w:r w:rsidRPr="009A4309">
        <w:rPr>
          <w:rFonts w:ascii="Calibri Light" w:hAnsi="Calibri Light" w:cs="Calibri Light"/>
          <w:b/>
          <w:color w:val="000000" w:themeColor="text1"/>
        </w:rPr>
        <w:t>Publication Summary</w:t>
      </w:r>
    </w:p>
    <w:p w14:paraId="78CB939E" w14:textId="77777777" w:rsidR="00E022EB" w:rsidRPr="005A72F1" w:rsidRDefault="00E022EB" w:rsidP="00E022E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1"/>
        <w:tblW w:w="8222" w:type="dxa"/>
        <w:tblInd w:w="108" w:type="dxa"/>
        <w:tblLook w:val="04A0" w:firstRow="1" w:lastRow="0" w:firstColumn="1" w:lastColumn="0" w:noHBand="0" w:noVBand="1"/>
      </w:tblPr>
      <w:tblGrid>
        <w:gridCol w:w="5387"/>
        <w:gridCol w:w="2835"/>
      </w:tblGrid>
      <w:tr w:rsidR="00E022EB" w:rsidRPr="005A72F1" w14:paraId="36B38A06" w14:textId="77777777" w:rsidTr="007869DC">
        <w:trPr>
          <w:trHeight w:val="278"/>
        </w:trPr>
        <w:tc>
          <w:tcPr>
            <w:tcW w:w="8222" w:type="dxa"/>
            <w:gridSpan w:val="2"/>
            <w:shd w:val="clear" w:color="auto" w:fill="C6D9F1"/>
          </w:tcPr>
          <w:p w14:paraId="34EB01DF" w14:textId="77777777" w:rsidR="00E022EB" w:rsidRPr="005A72F1" w:rsidRDefault="00E022EB" w:rsidP="007869DC">
            <w:pPr>
              <w:tabs>
                <w:tab w:val="left" w:pos="6697"/>
              </w:tabs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  <w:r w:rsidRPr="005A72F1">
              <w:rPr>
                <w:rFonts w:ascii="Calibri Light" w:hAnsi="Calibri Light" w:cs="Calibri Light"/>
                <w:color w:val="000000" w:themeColor="text1"/>
                <w:lang w:eastAsia="en-GB"/>
              </w:rPr>
              <w:t>Overview</w:t>
            </w:r>
            <w:r w:rsidRPr="005A72F1">
              <w:rPr>
                <w:rFonts w:ascii="Calibri Light" w:hAnsi="Calibri Light" w:cs="Calibri Light"/>
                <w:color w:val="000000" w:themeColor="text1"/>
                <w:lang w:eastAsia="en-GB"/>
              </w:rPr>
              <w:tab/>
            </w:r>
          </w:p>
        </w:tc>
      </w:tr>
      <w:tr w:rsidR="00E022EB" w:rsidRPr="005A72F1" w14:paraId="44041461" w14:textId="77777777" w:rsidTr="007869DC">
        <w:trPr>
          <w:trHeight w:val="262"/>
        </w:trPr>
        <w:tc>
          <w:tcPr>
            <w:tcW w:w="5387" w:type="dxa"/>
          </w:tcPr>
          <w:p w14:paraId="20C2E2FF" w14:textId="77777777" w:rsidR="00E022EB" w:rsidRPr="005A72F1" w:rsidRDefault="00E022EB" w:rsidP="007869DC">
            <w:pPr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  <w:r w:rsidRPr="005A72F1">
              <w:rPr>
                <w:rFonts w:ascii="Calibri Light" w:hAnsi="Calibri Light" w:cs="Calibri Light"/>
                <w:color w:val="000000" w:themeColor="text1"/>
                <w:lang w:eastAsia="en-GB"/>
              </w:rPr>
              <w:t>Total number of Publications</w:t>
            </w:r>
          </w:p>
        </w:tc>
        <w:tc>
          <w:tcPr>
            <w:tcW w:w="2835" w:type="dxa"/>
            <w:vAlign w:val="center"/>
          </w:tcPr>
          <w:p w14:paraId="6F8B09CE" w14:textId="77777777" w:rsidR="00E022EB" w:rsidRPr="005A72F1" w:rsidRDefault="00E022EB" w:rsidP="007869DC">
            <w:pPr>
              <w:jc w:val="center"/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</w:p>
        </w:tc>
      </w:tr>
      <w:tr w:rsidR="00E022EB" w:rsidRPr="005A72F1" w14:paraId="3DE71959" w14:textId="77777777" w:rsidTr="007869DC">
        <w:tc>
          <w:tcPr>
            <w:tcW w:w="5387" w:type="dxa"/>
          </w:tcPr>
          <w:p w14:paraId="6B8EA07B" w14:textId="77777777" w:rsidR="00E022EB" w:rsidRPr="005A72F1" w:rsidRDefault="00E022EB" w:rsidP="007869DC">
            <w:pPr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  <w:r w:rsidRPr="005A72F1">
              <w:rPr>
                <w:rFonts w:ascii="Calibri Light" w:hAnsi="Calibri Light" w:cs="Calibri Light"/>
                <w:color w:val="000000" w:themeColor="text1"/>
                <w:lang w:eastAsia="en-GB"/>
              </w:rPr>
              <w:t>Total number of Peer Reviewed Publications</w:t>
            </w:r>
          </w:p>
        </w:tc>
        <w:tc>
          <w:tcPr>
            <w:tcW w:w="2835" w:type="dxa"/>
            <w:vAlign w:val="center"/>
          </w:tcPr>
          <w:p w14:paraId="59AF8751" w14:textId="77777777" w:rsidR="00E022EB" w:rsidRPr="005A72F1" w:rsidRDefault="00E022EB" w:rsidP="007869DC">
            <w:pPr>
              <w:jc w:val="center"/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</w:p>
        </w:tc>
      </w:tr>
      <w:tr w:rsidR="00E022EB" w:rsidRPr="005A72F1" w14:paraId="7A28F328" w14:textId="77777777" w:rsidTr="007869DC">
        <w:tc>
          <w:tcPr>
            <w:tcW w:w="5387" w:type="dxa"/>
          </w:tcPr>
          <w:p w14:paraId="65C44CE3" w14:textId="77777777" w:rsidR="00E022EB" w:rsidRPr="005A72F1" w:rsidRDefault="00E022EB" w:rsidP="007869DC">
            <w:pPr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  <w:r w:rsidRPr="005A72F1">
              <w:rPr>
                <w:rFonts w:ascii="Calibri Light" w:hAnsi="Calibri Light" w:cs="Calibri Light"/>
                <w:color w:val="000000" w:themeColor="text1"/>
                <w:lang w:eastAsia="en-GB"/>
              </w:rPr>
              <w:t>Total number of Senior Author Publications (first and last)</w:t>
            </w:r>
          </w:p>
        </w:tc>
        <w:tc>
          <w:tcPr>
            <w:tcW w:w="2835" w:type="dxa"/>
            <w:vAlign w:val="center"/>
          </w:tcPr>
          <w:p w14:paraId="36C68D56" w14:textId="77777777" w:rsidR="00E022EB" w:rsidRPr="005A72F1" w:rsidRDefault="00E022EB" w:rsidP="007869DC">
            <w:pPr>
              <w:jc w:val="center"/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</w:p>
        </w:tc>
      </w:tr>
      <w:tr w:rsidR="00E022EB" w:rsidRPr="005A72F1" w14:paraId="07EC19FA" w14:textId="77777777" w:rsidTr="007869DC">
        <w:tc>
          <w:tcPr>
            <w:tcW w:w="5387" w:type="dxa"/>
          </w:tcPr>
          <w:p w14:paraId="10053A59" w14:textId="77777777" w:rsidR="00E022EB" w:rsidRPr="005A72F1" w:rsidRDefault="00E022EB" w:rsidP="007869DC">
            <w:pPr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  <w:r w:rsidRPr="005A72F1">
              <w:rPr>
                <w:rFonts w:ascii="Calibri Light" w:hAnsi="Calibri Light" w:cs="Calibri Light"/>
                <w:color w:val="000000" w:themeColor="text1"/>
                <w:lang w:eastAsia="en-GB"/>
              </w:rPr>
              <w:t>Total number of Citations</w:t>
            </w:r>
          </w:p>
        </w:tc>
        <w:tc>
          <w:tcPr>
            <w:tcW w:w="2835" w:type="dxa"/>
            <w:vAlign w:val="center"/>
          </w:tcPr>
          <w:p w14:paraId="339C22B4" w14:textId="77777777" w:rsidR="00E022EB" w:rsidRPr="005A72F1" w:rsidRDefault="00E022EB" w:rsidP="007869DC">
            <w:pPr>
              <w:jc w:val="center"/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</w:p>
        </w:tc>
      </w:tr>
      <w:tr w:rsidR="00E022EB" w:rsidRPr="005A72F1" w14:paraId="3D24B1A4" w14:textId="77777777" w:rsidTr="007869DC">
        <w:tc>
          <w:tcPr>
            <w:tcW w:w="5387" w:type="dxa"/>
          </w:tcPr>
          <w:p w14:paraId="07AD4359" w14:textId="77777777" w:rsidR="00E022EB" w:rsidRPr="005A72F1" w:rsidRDefault="00E022EB" w:rsidP="007869DC">
            <w:pPr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  <w:r w:rsidRPr="005A72F1">
              <w:rPr>
                <w:rFonts w:ascii="Calibri Light" w:hAnsi="Calibri Light" w:cs="Calibri Light"/>
                <w:color w:val="000000" w:themeColor="text1"/>
                <w:lang w:eastAsia="en-GB"/>
              </w:rPr>
              <w:t>H index</w:t>
            </w:r>
          </w:p>
        </w:tc>
        <w:tc>
          <w:tcPr>
            <w:tcW w:w="2835" w:type="dxa"/>
            <w:vAlign w:val="center"/>
          </w:tcPr>
          <w:p w14:paraId="1CFD514D" w14:textId="77777777" w:rsidR="00E022EB" w:rsidRPr="005A72F1" w:rsidRDefault="00E022EB" w:rsidP="007869DC">
            <w:pPr>
              <w:jc w:val="center"/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</w:p>
        </w:tc>
      </w:tr>
      <w:tr w:rsidR="00E022EB" w:rsidRPr="005A72F1" w14:paraId="4A757B50" w14:textId="77777777" w:rsidTr="007869DC">
        <w:trPr>
          <w:trHeight w:val="178"/>
        </w:trPr>
        <w:tc>
          <w:tcPr>
            <w:tcW w:w="5387" w:type="dxa"/>
          </w:tcPr>
          <w:p w14:paraId="43BFC309" w14:textId="77777777" w:rsidR="00E022EB" w:rsidRPr="005A72F1" w:rsidRDefault="00E022EB" w:rsidP="007869DC">
            <w:pPr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  <w:r w:rsidRPr="005A72F1">
              <w:rPr>
                <w:rFonts w:ascii="Calibri Light" w:hAnsi="Calibri Light" w:cs="Calibri Light"/>
                <w:color w:val="000000" w:themeColor="text1"/>
                <w:lang w:eastAsia="en-GB"/>
              </w:rPr>
              <w:t>Timescale this applies to</w:t>
            </w:r>
          </w:p>
        </w:tc>
        <w:tc>
          <w:tcPr>
            <w:tcW w:w="2835" w:type="dxa"/>
            <w:vAlign w:val="center"/>
          </w:tcPr>
          <w:p w14:paraId="2EA9FDAC" w14:textId="77777777" w:rsidR="00E022EB" w:rsidRPr="005A72F1" w:rsidRDefault="00E022EB" w:rsidP="007869DC">
            <w:pPr>
              <w:jc w:val="center"/>
              <w:rPr>
                <w:rFonts w:ascii="Calibri Light" w:hAnsi="Calibri Light" w:cs="Calibri Light"/>
                <w:color w:val="000000" w:themeColor="text1"/>
                <w:lang w:eastAsia="en-GB"/>
              </w:rPr>
            </w:pPr>
          </w:p>
        </w:tc>
      </w:tr>
    </w:tbl>
    <w:p w14:paraId="18087F03" w14:textId="77777777" w:rsidR="00E022EB" w:rsidRPr="005A72F1" w:rsidRDefault="00E022EB" w:rsidP="00E022EB">
      <w:pPr>
        <w:jc w:val="both"/>
        <w:rPr>
          <w:rFonts w:ascii="Calibri Light" w:hAnsi="Calibri Light" w:cs="Calibri Light"/>
          <w:color w:val="000000" w:themeColor="text1"/>
        </w:rPr>
      </w:pPr>
    </w:p>
    <w:p w14:paraId="18FD4C7E" w14:textId="77777777" w:rsidR="00E022EB" w:rsidRDefault="00E022EB" w:rsidP="00E022EB">
      <w:pPr>
        <w:jc w:val="both"/>
        <w:rPr>
          <w:rFonts w:ascii="Calibri Light" w:hAnsi="Calibri Light" w:cs="Calibri Light"/>
          <w:b/>
          <w:color w:val="000000" w:themeColor="text1"/>
        </w:rPr>
      </w:pPr>
    </w:p>
    <w:p w14:paraId="486C2C4E" w14:textId="77777777" w:rsidR="00E022EB" w:rsidRPr="009A4309" w:rsidRDefault="00E022EB" w:rsidP="00E022EB">
      <w:pPr>
        <w:jc w:val="both"/>
        <w:rPr>
          <w:rFonts w:ascii="Calibri Light" w:hAnsi="Calibri Light" w:cs="Calibri Light"/>
          <w:b/>
          <w:color w:val="000000" w:themeColor="text1"/>
        </w:rPr>
      </w:pPr>
      <w:r>
        <w:rPr>
          <w:rFonts w:ascii="Calibri Light" w:hAnsi="Calibri Light" w:cs="Calibri Light"/>
          <w:b/>
          <w:color w:val="000000" w:themeColor="text1"/>
        </w:rPr>
        <w:t xml:space="preserve">2. </w:t>
      </w:r>
      <w:r w:rsidRPr="009A4309">
        <w:rPr>
          <w:rFonts w:ascii="Calibri Light" w:hAnsi="Calibri Light" w:cs="Calibri Light"/>
          <w:b/>
          <w:color w:val="000000" w:themeColor="text1"/>
        </w:rPr>
        <w:t>Publication</w:t>
      </w:r>
      <w:r>
        <w:rPr>
          <w:rFonts w:ascii="Calibri Light" w:hAnsi="Calibri Light" w:cs="Calibri Light"/>
          <w:b/>
          <w:color w:val="000000" w:themeColor="text1"/>
        </w:rPr>
        <w:t xml:space="preserve"> list</w:t>
      </w:r>
      <w:r w:rsidRPr="009A4309">
        <w:rPr>
          <w:rFonts w:ascii="Calibri Light" w:hAnsi="Calibri Light" w:cs="Calibri Light"/>
          <w:b/>
          <w:color w:val="000000" w:themeColor="text1"/>
        </w:rPr>
        <w:t xml:space="preserve"> (</w:t>
      </w:r>
      <w:r w:rsidRPr="009A4309">
        <w:rPr>
          <w:rFonts w:ascii="Calibri Light" w:hAnsi="Calibri Light"/>
          <w:b/>
          <w:color w:val="000000" w:themeColor="text1"/>
        </w:rPr>
        <w:t>10 most significant publications, including citation analysis)</w:t>
      </w:r>
    </w:p>
    <w:p w14:paraId="78EC7E74" w14:textId="77777777" w:rsidR="00E022EB" w:rsidRPr="005A72F1" w:rsidRDefault="00E022EB" w:rsidP="00E022EB">
      <w:pPr>
        <w:jc w:val="both"/>
        <w:rPr>
          <w:rFonts w:ascii="Calibri Light" w:hAnsi="Calibri Light" w:cs="Calibri Light"/>
          <w:color w:val="000000" w:themeColor="text1"/>
        </w:rPr>
      </w:pPr>
    </w:p>
    <w:p w14:paraId="23BC2B58" w14:textId="77777777" w:rsidR="00E022EB" w:rsidRPr="005A72F1" w:rsidRDefault="00E022EB" w:rsidP="00E022EB">
      <w:pPr>
        <w:jc w:val="both"/>
        <w:rPr>
          <w:rFonts w:ascii="Calibri Light" w:hAnsi="Calibri Light" w:cs="Calibri Light"/>
          <w:color w:val="000000" w:themeColor="text1"/>
        </w:rPr>
      </w:pPr>
    </w:p>
    <w:p w14:paraId="04D7848C" w14:textId="77777777" w:rsidR="00E022EB" w:rsidRPr="005A72F1" w:rsidRDefault="00E022EB" w:rsidP="00E022EB">
      <w:pPr>
        <w:jc w:val="both"/>
        <w:rPr>
          <w:rFonts w:ascii="Calibri Light" w:hAnsi="Calibri Light" w:cs="Calibri Light"/>
          <w:color w:val="000000" w:themeColor="text1"/>
        </w:rPr>
      </w:pPr>
    </w:p>
    <w:p w14:paraId="5B049D77" w14:textId="77777777" w:rsidR="00E022EB" w:rsidRPr="005A72F1" w:rsidRDefault="00E022EB" w:rsidP="00E022EB">
      <w:pPr>
        <w:jc w:val="both"/>
        <w:rPr>
          <w:rFonts w:ascii="Calibri Light" w:hAnsi="Calibri Light" w:cs="Calibri Light"/>
          <w:color w:val="000000" w:themeColor="text1"/>
        </w:rPr>
      </w:pPr>
    </w:p>
    <w:p w14:paraId="5B19B752" w14:textId="77777777" w:rsidR="00E022EB" w:rsidRDefault="00E022EB" w:rsidP="00E022EB">
      <w:pPr>
        <w:jc w:val="both"/>
        <w:rPr>
          <w:rFonts w:ascii="Calibri Light" w:hAnsi="Calibri Light" w:cs="Calibri Light"/>
          <w:color w:val="000000" w:themeColor="text1"/>
        </w:rPr>
      </w:pPr>
    </w:p>
    <w:p w14:paraId="355549A3" w14:textId="77777777" w:rsidR="00552FF1" w:rsidRPr="005A72F1" w:rsidRDefault="00552FF1" w:rsidP="009C57A2">
      <w:pPr>
        <w:jc w:val="both"/>
        <w:rPr>
          <w:rFonts w:ascii="Calibri Light" w:hAnsi="Calibri Light" w:cs="Calibri Light"/>
          <w:color w:val="000000" w:themeColor="text1"/>
        </w:rPr>
      </w:pPr>
      <w:bookmarkStart w:id="0" w:name="_GoBack"/>
      <w:bookmarkEnd w:id="0"/>
    </w:p>
    <w:sectPr w:rsidR="00552FF1" w:rsidRPr="005A72F1" w:rsidSect="00726C6D">
      <w:pgSz w:w="11900" w:h="16840"/>
      <w:pgMar w:top="62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36485C" w15:done="0"/>
  <w15:commentEx w15:paraId="0E8CB4DB" w15:done="0"/>
  <w15:commentEx w15:paraId="470112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36485C" w16cid:durableId="1F42BD0E"/>
  <w16cid:commentId w16cid:paraId="0E8CB4DB" w16cid:durableId="1F415CEF"/>
  <w16cid:commentId w16cid:paraId="47011228" w16cid:durableId="1F42C0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97E"/>
    <w:multiLevelType w:val="hybridMultilevel"/>
    <w:tmpl w:val="425A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2BFA"/>
    <w:multiLevelType w:val="hybridMultilevel"/>
    <w:tmpl w:val="A7F4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35A6E"/>
    <w:multiLevelType w:val="hybridMultilevel"/>
    <w:tmpl w:val="118A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00684"/>
    <w:multiLevelType w:val="hybridMultilevel"/>
    <w:tmpl w:val="490C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84BFF"/>
    <w:multiLevelType w:val="hybridMultilevel"/>
    <w:tmpl w:val="7A64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EC"/>
    <w:rsid w:val="000227AA"/>
    <w:rsid w:val="00077B2B"/>
    <w:rsid w:val="0008440E"/>
    <w:rsid w:val="00084A6F"/>
    <w:rsid w:val="00085556"/>
    <w:rsid w:val="000B5F4E"/>
    <w:rsid w:val="000C207F"/>
    <w:rsid w:val="000D3C82"/>
    <w:rsid w:val="000E5A7D"/>
    <w:rsid w:val="00141B3C"/>
    <w:rsid w:val="001A24C9"/>
    <w:rsid w:val="001C6F1F"/>
    <w:rsid w:val="001D7161"/>
    <w:rsid w:val="001E0F1F"/>
    <w:rsid w:val="001F6923"/>
    <w:rsid w:val="00224276"/>
    <w:rsid w:val="002265F9"/>
    <w:rsid w:val="00237CEC"/>
    <w:rsid w:val="00243752"/>
    <w:rsid w:val="00246050"/>
    <w:rsid w:val="00246E4C"/>
    <w:rsid w:val="00253B81"/>
    <w:rsid w:val="00271975"/>
    <w:rsid w:val="002747C6"/>
    <w:rsid w:val="002903F7"/>
    <w:rsid w:val="00290602"/>
    <w:rsid w:val="002972B2"/>
    <w:rsid w:val="002A4089"/>
    <w:rsid w:val="002B71C8"/>
    <w:rsid w:val="002C6218"/>
    <w:rsid w:val="002D7382"/>
    <w:rsid w:val="002F1BAA"/>
    <w:rsid w:val="002F363A"/>
    <w:rsid w:val="003169D3"/>
    <w:rsid w:val="00333B4C"/>
    <w:rsid w:val="00333CF4"/>
    <w:rsid w:val="00337105"/>
    <w:rsid w:val="00356088"/>
    <w:rsid w:val="0038420E"/>
    <w:rsid w:val="00392F91"/>
    <w:rsid w:val="003B1DBB"/>
    <w:rsid w:val="003B2797"/>
    <w:rsid w:val="003C2D2B"/>
    <w:rsid w:val="003D4025"/>
    <w:rsid w:val="00401E47"/>
    <w:rsid w:val="0046761B"/>
    <w:rsid w:val="004755CE"/>
    <w:rsid w:val="00484D7C"/>
    <w:rsid w:val="004909CD"/>
    <w:rsid w:val="004A4A51"/>
    <w:rsid w:val="004C138B"/>
    <w:rsid w:val="004C62DB"/>
    <w:rsid w:val="004D7E2D"/>
    <w:rsid w:val="004F7AD5"/>
    <w:rsid w:val="00512BF7"/>
    <w:rsid w:val="00532C70"/>
    <w:rsid w:val="00532F65"/>
    <w:rsid w:val="005378D1"/>
    <w:rsid w:val="00552FF1"/>
    <w:rsid w:val="005756B6"/>
    <w:rsid w:val="00581CCB"/>
    <w:rsid w:val="005821CD"/>
    <w:rsid w:val="005A704D"/>
    <w:rsid w:val="005A72F1"/>
    <w:rsid w:val="005C45BA"/>
    <w:rsid w:val="005C6037"/>
    <w:rsid w:val="005E71AE"/>
    <w:rsid w:val="005F02AA"/>
    <w:rsid w:val="005F37F0"/>
    <w:rsid w:val="005F531A"/>
    <w:rsid w:val="0062469B"/>
    <w:rsid w:val="00681F70"/>
    <w:rsid w:val="00683EE6"/>
    <w:rsid w:val="00694240"/>
    <w:rsid w:val="00696B0F"/>
    <w:rsid w:val="006D1CB8"/>
    <w:rsid w:val="006D48E9"/>
    <w:rsid w:val="006E04E7"/>
    <w:rsid w:val="006E5F1F"/>
    <w:rsid w:val="006F570F"/>
    <w:rsid w:val="00701FF7"/>
    <w:rsid w:val="00726ABE"/>
    <w:rsid w:val="00726C6D"/>
    <w:rsid w:val="00730CA5"/>
    <w:rsid w:val="00740BD3"/>
    <w:rsid w:val="00751833"/>
    <w:rsid w:val="00753747"/>
    <w:rsid w:val="00762EEE"/>
    <w:rsid w:val="00763D2A"/>
    <w:rsid w:val="00765099"/>
    <w:rsid w:val="00787311"/>
    <w:rsid w:val="007B01C0"/>
    <w:rsid w:val="007B7AAD"/>
    <w:rsid w:val="007C23FB"/>
    <w:rsid w:val="007D4E28"/>
    <w:rsid w:val="007E7B77"/>
    <w:rsid w:val="00804373"/>
    <w:rsid w:val="00810B25"/>
    <w:rsid w:val="0082413E"/>
    <w:rsid w:val="008245AE"/>
    <w:rsid w:val="008266BA"/>
    <w:rsid w:val="00852DF2"/>
    <w:rsid w:val="008542C4"/>
    <w:rsid w:val="0086359F"/>
    <w:rsid w:val="00867624"/>
    <w:rsid w:val="00876871"/>
    <w:rsid w:val="00876CB9"/>
    <w:rsid w:val="00877140"/>
    <w:rsid w:val="00883530"/>
    <w:rsid w:val="0088489E"/>
    <w:rsid w:val="008B1AB0"/>
    <w:rsid w:val="008C07E2"/>
    <w:rsid w:val="008C516D"/>
    <w:rsid w:val="008C74EF"/>
    <w:rsid w:val="00904A8B"/>
    <w:rsid w:val="00912EA7"/>
    <w:rsid w:val="009142CA"/>
    <w:rsid w:val="00915E6C"/>
    <w:rsid w:val="009275D3"/>
    <w:rsid w:val="00930A67"/>
    <w:rsid w:val="00952F7A"/>
    <w:rsid w:val="009540C3"/>
    <w:rsid w:val="00966F64"/>
    <w:rsid w:val="009752CA"/>
    <w:rsid w:val="0098128D"/>
    <w:rsid w:val="00990B8C"/>
    <w:rsid w:val="009A4309"/>
    <w:rsid w:val="009A7764"/>
    <w:rsid w:val="009B5939"/>
    <w:rsid w:val="009C57A2"/>
    <w:rsid w:val="009C7B1A"/>
    <w:rsid w:val="009D294C"/>
    <w:rsid w:val="009D7724"/>
    <w:rsid w:val="009F0782"/>
    <w:rsid w:val="009F1003"/>
    <w:rsid w:val="009F139B"/>
    <w:rsid w:val="00A21745"/>
    <w:rsid w:val="00A37338"/>
    <w:rsid w:val="00A6797C"/>
    <w:rsid w:val="00AC661B"/>
    <w:rsid w:val="00AF596A"/>
    <w:rsid w:val="00B10B51"/>
    <w:rsid w:val="00B33931"/>
    <w:rsid w:val="00BC76BE"/>
    <w:rsid w:val="00BD00C1"/>
    <w:rsid w:val="00C21DE5"/>
    <w:rsid w:val="00C31D19"/>
    <w:rsid w:val="00C35ED8"/>
    <w:rsid w:val="00C44E47"/>
    <w:rsid w:val="00C54DBE"/>
    <w:rsid w:val="00C629BA"/>
    <w:rsid w:val="00C70CE4"/>
    <w:rsid w:val="00C971AB"/>
    <w:rsid w:val="00CA2FB2"/>
    <w:rsid w:val="00CA43CC"/>
    <w:rsid w:val="00CA6B46"/>
    <w:rsid w:val="00CB33AE"/>
    <w:rsid w:val="00CC468D"/>
    <w:rsid w:val="00CF11E8"/>
    <w:rsid w:val="00CF1976"/>
    <w:rsid w:val="00D144BF"/>
    <w:rsid w:val="00D1615D"/>
    <w:rsid w:val="00D36344"/>
    <w:rsid w:val="00D4251A"/>
    <w:rsid w:val="00D57C32"/>
    <w:rsid w:val="00D67969"/>
    <w:rsid w:val="00DA0EBC"/>
    <w:rsid w:val="00DB0075"/>
    <w:rsid w:val="00DB15F1"/>
    <w:rsid w:val="00DB4165"/>
    <w:rsid w:val="00DC4BE4"/>
    <w:rsid w:val="00DD3DBB"/>
    <w:rsid w:val="00DF41B1"/>
    <w:rsid w:val="00DF6879"/>
    <w:rsid w:val="00E022EB"/>
    <w:rsid w:val="00E059ED"/>
    <w:rsid w:val="00E273E5"/>
    <w:rsid w:val="00E36D2C"/>
    <w:rsid w:val="00E83677"/>
    <w:rsid w:val="00E85F51"/>
    <w:rsid w:val="00EC0118"/>
    <w:rsid w:val="00EC5D2E"/>
    <w:rsid w:val="00ED54CE"/>
    <w:rsid w:val="00EE1956"/>
    <w:rsid w:val="00F1759B"/>
    <w:rsid w:val="00F26FAE"/>
    <w:rsid w:val="00F36432"/>
    <w:rsid w:val="00F57239"/>
    <w:rsid w:val="00F60CFF"/>
    <w:rsid w:val="00F7199D"/>
    <w:rsid w:val="00F77C4B"/>
    <w:rsid w:val="00F8094E"/>
    <w:rsid w:val="00F86F6A"/>
    <w:rsid w:val="00FA3D1C"/>
    <w:rsid w:val="00FB71B9"/>
    <w:rsid w:val="00FC108A"/>
    <w:rsid w:val="00FD17FC"/>
    <w:rsid w:val="00FD1D24"/>
    <w:rsid w:val="00FE13C2"/>
    <w:rsid w:val="00FE513E"/>
    <w:rsid w:val="00FE7D8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AF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F1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97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E7B7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1976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C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3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75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752"/>
    <w:rPr>
      <w:b/>
      <w:bCs/>
      <w:sz w:val="20"/>
      <w:szCs w:val="20"/>
      <w:lang w:val="en-GB"/>
    </w:rPr>
  </w:style>
  <w:style w:type="paragraph" w:styleId="TOAHeading">
    <w:name w:val="toa heading"/>
    <w:basedOn w:val="Normal"/>
    <w:next w:val="Normal"/>
    <w:semiHidden/>
    <w:rsid w:val="00C54DBE"/>
    <w:pPr>
      <w:widowControl w:val="0"/>
      <w:tabs>
        <w:tab w:val="right" w:pos="9360"/>
      </w:tabs>
      <w:suppressAutoHyphens/>
    </w:pPr>
    <w:rPr>
      <w:rFonts w:ascii="Times Roman" w:hAnsi="Times Roman"/>
      <w:snapToGrid w:val="0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C54DBE"/>
    <w:pPr>
      <w:widowControl w:val="0"/>
      <w:tabs>
        <w:tab w:val="left" w:pos="2160"/>
        <w:tab w:val="left" w:pos="7848"/>
        <w:tab w:val="left" w:pos="8568"/>
        <w:tab w:val="left" w:pos="9288"/>
        <w:tab w:val="left" w:pos="10008"/>
      </w:tabs>
      <w:suppressAutoHyphens/>
      <w:ind w:left="2160" w:hanging="2160"/>
    </w:pPr>
    <w:rPr>
      <w:rFonts w:ascii="Bookman" w:hAnsi="Bookman"/>
      <w:snapToGrid w:val="0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54DBE"/>
    <w:rPr>
      <w:rFonts w:ascii="Bookman" w:eastAsia="Times New Roman" w:hAnsi="Bookman" w:cs="Times New Roman"/>
      <w:snapToGrid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C70CE4"/>
    <w:pPr>
      <w:tabs>
        <w:tab w:val="center" w:pos="4153"/>
        <w:tab w:val="right" w:pos="8306"/>
      </w:tabs>
    </w:pPr>
    <w:rPr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rsid w:val="00C70CE4"/>
    <w:rPr>
      <w:rFonts w:ascii="Times New Roman" w:eastAsia="Times New Roman" w:hAnsi="Times New Roman" w:cs="Times New Roman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F1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97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E7B7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1976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C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3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75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752"/>
    <w:rPr>
      <w:b/>
      <w:bCs/>
      <w:sz w:val="20"/>
      <w:szCs w:val="20"/>
      <w:lang w:val="en-GB"/>
    </w:rPr>
  </w:style>
  <w:style w:type="paragraph" w:styleId="TOAHeading">
    <w:name w:val="toa heading"/>
    <w:basedOn w:val="Normal"/>
    <w:next w:val="Normal"/>
    <w:semiHidden/>
    <w:rsid w:val="00C54DBE"/>
    <w:pPr>
      <w:widowControl w:val="0"/>
      <w:tabs>
        <w:tab w:val="right" w:pos="9360"/>
      </w:tabs>
      <w:suppressAutoHyphens/>
    </w:pPr>
    <w:rPr>
      <w:rFonts w:ascii="Times Roman" w:hAnsi="Times Roman"/>
      <w:snapToGrid w:val="0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C54DBE"/>
    <w:pPr>
      <w:widowControl w:val="0"/>
      <w:tabs>
        <w:tab w:val="left" w:pos="2160"/>
        <w:tab w:val="left" w:pos="7848"/>
        <w:tab w:val="left" w:pos="8568"/>
        <w:tab w:val="left" w:pos="9288"/>
        <w:tab w:val="left" w:pos="10008"/>
      </w:tabs>
      <w:suppressAutoHyphens/>
      <w:ind w:left="2160" w:hanging="2160"/>
    </w:pPr>
    <w:rPr>
      <w:rFonts w:ascii="Bookman" w:hAnsi="Bookman"/>
      <w:snapToGrid w:val="0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54DBE"/>
    <w:rPr>
      <w:rFonts w:ascii="Bookman" w:eastAsia="Times New Roman" w:hAnsi="Bookman" w:cs="Times New Roman"/>
      <w:snapToGrid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C70CE4"/>
    <w:pPr>
      <w:tabs>
        <w:tab w:val="center" w:pos="4153"/>
        <w:tab w:val="right" w:pos="8306"/>
      </w:tabs>
    </w:pPr>
    <w:rPr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rsid w:val="00C70CE4"/>
    <w:rPr>
      <w:rFonts w:ascii="Times New Roman" w:eastAsia="Times New Roman" w:hAnsi="Times New Roman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letmein79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Storr</dc:creator>
  <cp:lastModifiedBy>Laura Dudley</cp:lastModifiedBy>
  <cp:revision>2</cp:revision>
  <dcterms:created xsi:type="dcterms:W3CDTF">2018-12-17T14:38:00Z</dcterms:created>
  <dcterms:modified xsi:type="dcterms:W3CDTF">2018-12-17T14:38:00Z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